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0DA" w:rsidRDefault="00A830DA" w:rsidP="00A830DA">
      <w:r>
        <w:t>«Оживляння» предметів</w:t>
      </w:r>
    </w:p>
    <w:p w:rsidR="00A830DA" w:rsidRDefault="00A830DA" w:rsidP="00A830DA"/>
    <w:p w:rsidR="00A830DA" w:rsidRDefault="00A830DA" w:rsidP="00A830DA">
      <w:r>
        <w:t>Уявити себе новою шубою; загубленою рукавичкою; рукавичкою, яку повернули господареві; сорочкою, кинутою на підлогу; сорочкою, акуратно складеною. Уявити: пасок — це змія, а хутряна рукавиця — мишеня. Якими будуть ваші дії?</w:t>
      </w:r>
    </w:p>
    <w:p w:rsidR="00A830DA" w:rsidRDefault="00A830DA" w:rsidP="00A830DA"/>
    <w:p w:rsidR="00A830DA" w:rsidRDefault="00A830DA" w:rsidP="00A830DA">
      <w:r>
        <w:t>Імітація дій</w:t>
      </w:r>
    </w:p>
    <w:p w:rsidR="00A830DA" w:rsidRDefault="00A830DA" w:rsidP="00A830DA"/>
    <w:p w:rsidR="00A830DA" w:rsidRDefault="00A830DA" w:rsidP="00A830DA">
      <w:r>
        <w:t>Тема. Свійська птиця</w:t>
      </w:r>
    </w:p>
    <w:p w:rsidR="00A830DA" w:rsidRDefault="00A830DA" w:rsidP="00A830DA"/>
    <w:p w:rsidR="00A830DA" w:rsidRDefault="00A830DA" w:rsidP="00A830DA">
      <w:r>
        <w:t xml:space="preserve">Уявити себе дбайливою господинею. </w:t>
      </w:r>
    </w:p>
    <w:p w:rsidR="00A830DA" w:rsidRDefault="00A830DA" w:rsidP="00A830DA">
      <w:r>
        <w:t xml:space="preserve">Показати: ви доглядаєте птахів — сиплете їм зерно, наливаєте воду. </w:t>
      </w:r>
    </w:p>
    <w:p w:rsidR="00A830DA" w:rsidRDefault="00A830DA" w:rsidP="00A830DA">
      <w:r>
        <w:t xml:space="preserve">Передати стан господині, в якої </w:t>
      </w:r>
      <w:proofErr w:type="spellStart"/>
      <w:r>
        <w:t>знили</w:t>
      </w:r>
      <w:proofErr w:type="spellEnd"/>
      <w:r>
        <w:t xml:space="preserve"> гуси. </w:t>
      </w:r>
    </w:p>
    <w:p w:rsidR="00A830DA" w:rsidRDefault="00A830DA" w:rsidP="00A830DA">
      <w:r>
        <w:t xml:space="preserve">Обігравання народної пісеньки «Жили у бабусі два веселі гуси». </w:t>
      </w:r>
    </w:p>
    <w:p w:rsidR="00A830DA" w:rsidRDefault="00A830DA" w:rsidP="00A830DA">
      <w:r>
        <w:t xml:space="preserve">Зобразити свійських птахів:  </w:t>
      </w:r>
    </w:p>
    <w:p w:rsidR="00A830DA" w:rsidRDefault="00A830DA" w:rsidP="00A830DA">
      <w:r>
        <w:t xml:space="preserve">дбайливого півня, який знайшов зернятко і віддає його курочкам;  </w:t>
      </w:r>
    </w:p>
    <w:p w:rsidR="00A830DA" w:rsidRDefault="00A830DA" w:rsidP="00A830DA">
      <w:r>
        <w:t xml:space="preserve">гордого і сміливого півня,  який охороняє своє сімейство;  </w:t>
      </w:r>
    </w:p>
    <w:p w:rsidR="00A830DA" w:rsidRDefault="00A830DA" w:rsidP="00A830DA">
      <w:r>
        <w:t xml:space="preserve">сердиту гуску,  яка витягнула шию і грізно шипить, захищаючи своїх гусенят; </w:t>
      </w:r>
    </w:p>
    <w:p w:rsidR="00A830DA" w:rsidRDefault="00A830DA" w:rsidP="00A830DA">
      <w:r>
        <w:t>індика, який розпушив хвіст.</w:t>
      </w:r>
    </w:p>
    <w:p w:rsidR="00A830DA" w:rsidRDefault="00A830DA" w:rsidP="00A830DA"/>
    <w:p w:rsidR="00A830DA" w:rsidRDefault="00A830DA" w:rsidP="00A830DA">
      <w:r>
        <w:t>Тема. Дикі тварини</w:t>
      </w:r>
    </w:p>
    <w:p w:rsidR="00A830DA" w:rsidRDefault="00A830DA" w:rsidP="00A830DA"/>
    <w:p w:rsidR="00A830DA" w:rsidRDefault="00A830DA" w:rsidP="00A830DA">
      <w:r>
        <w:t>Передати мімікою й рухами поведінку звірів: єнот-полоскун полощеться у воді, борсук ховається в норі, їжачок шукає місце для зимівлі, лось-велетень ходить по болоту, білочка гризе горішки.</w:t>
      </w:r>
    </w:p>
    <w:p w:rsidR="00A830DA" w:rsidRDefault="00A830DA" w:rsidP="00A830DA"/>
    <w:p w:rsidR="00A830DA" w:rsidRDefault="00A830DA" w:rsidP="00A830DA">
      <w:r>
        <w:t>Для чого ці предмети?</w:t>
      </w:r>
    </w:p>
    <w:p w:rsidR="00A830DA" w:rsidRDefault="00A830DA" w:rsidP="00A830DA"/>
    <w:p w:rsidR="00A830DA" w:rsidRDefault="00A830DA" w:rsidP="00A830DA">
      <w:r>
        <w:t>Матеріал для гри: набір із десяти звичайних, відомих дітям предметів: газета, котушка ниток, носова хустка, баночка з-під розчинної кави, поліетиленовий пакет, шкарпетка, подушечка для голок, глибока тарілка, парасолька тощо.</w:t>
      </w:r>
    </w:p>
    <w:p w:rsidR="00A830DA" w:rsidRDefault="00A830DA" w:rsidP="00A830DA"/>
    <w:p w:rsidR="00A830DA" w:rsidRDefault="00A830DA" w:rsidP="00A830DA">
      <w:r>
        <w:lastRenderedPageBreak/>
        <w:t xml:space="preserve">Інструкція: дорослий бере який-небудь предмет, </w:t>
      </w:r>
      <w:proofErr w:type="spellStart"/>
      <w:r>
        <w:t>на-приклад</w:t>
      </w:r>
      <w:proofErr w:type="spellEnd"/>
      <w:r>
        <w:t xml:space="preserve"> газету, і розповідає, як її можна використовувати. Так, її можна прочитати, в неї можна що-небудь загорнути, її можна покласти на лавку в парку; </w:t>
      </w:r>
      <w:proofErr w:type="spellStart"/>
      <w:r>
        <w:t>газета-ми</w:t>
      </w:r>
      <w:proofErr w:type="spellEnd"/>
      <w:r>
        <w:t xml:space="preserve"> можна розтопити піч тощо. Наводячи приклади, дорослий щоразу за допомогою дітей уточнює, які властивості газети дають можливість так її використовувати: наприклад, газетний папір добре горить; газета широка і м'яка — в неї можна щось загортати тощо. Дітям пропонується подумати, пофантазувати і назвати якомога більше варіантів використання відомих предметів, що послідовно пропонуються.</w:t>
      </w:r>
    </w:p>
    <w:p w:rsidR="00A830DA" w:rsidRDefault="00A830DA" w:rsidP="00A830DA"/>
    <w:p w:rsidR="00A830DA" w:rsidRDefault="00A830DA" w:rsidP="00A830DA">
      <w:r>
        <w:t>Пантоміма</w:t>
      </w:r>
    </w:p>
    <w:p w:rsidR="00A830DA" w:rsidRDefault="00A830DA" w:rsidP="00A830DA"/>
    <w:p w:rsidR="00A830DA" w:rsidRDefault="00A830DA" w:rsidP="00A830DA">
      <w:r>
        <w:t>Інструкція: дорослий розповідає дітям, що можна рухами тіла, рук, голови, очей та ін., показувати різні дії, і пропонує пограти в пантоміму.</w:t>
      </w:r>
    </w:p>
    <w:p w:rsidR="00A830DA" w:rsidRDefault="00A830DA" w:rsidP="00A830DA"/>
    <w:p w:rsidR="00A830DA" w:rsidRDefault="00A830DA" w:rsidP="00A830DA">
      <w:r>
        <w:t>Завдання</w:t>
      </w:r>
    </w:p>
    <w:p w:rsidR="00A830DA" w:rsidRDefault="00A830DA" w:rsidP="00A830DA"/>
    <w:p w:rsidR="00A830DA" w:rsidRDefault="00A830DA" w:rsidP="00A830DA">
      <w:r>
        <w:t xml:space="preserve">1. Чиї дії я зараз виконую? (Дорослий показує зразки дій регулювальника дорожнього руху, маляра, тесляра, скрипаля, боксера, водія автобуса; матері, яка гойдає дитину.) </w:t>
      </w:r>
    </w:p>
    <w:p w:rsidR="00A830DA" w:rsidRDefault="00A830DA" w:rsidP="00A830DA"/>
    <w:p w:rsidR="00A830DA" w:rsidRDefault="00A830DA" w:rsidP="00A830DA">
      <w:r>
        <w:t xml:space="preserve">2. Покажи, що ти відчуваєш, коли: </w:t>
      </w:r>
    </w:p>
    <w:p w:rsidR="00A830DA" w:rsidRDefault="00A830DA" w:rsidP="00A830DA"/>
    <w:p w:rsidR="00A830DA" w:rsidRDefault="00A830DA" w:rsidP="00A830DA">
      <w:r>
        <w:t xml:space="preserve">• тобі в автобусі наступили на ногу; </w:t>
      </w:r>
    </w:p>
    <w:p w:rsidR="00A830DA" w:rsidRDefault="00A830DA" w:rsidP="00A830DA">
      <w:r>
        <w:t xml:space="preserve">• ти пішов із мамою в магазин і загубився; </w:t>
      </w:r>
    </w:p>
    <w:p w:rsidR="00A830DA" w:rsidRDefault="00A830DA" w:rsidP="00A830DA">
      <w:r>
        <w:t xml:space="preserve">• на вулиці дуже холодно; </w:t>
      </w:r>
    </w:p>
    <w:p w:rsidR="00A830DA" w:rsidRDefault="00A830DA" w:rsidP="00A830DA">
      <w:r>
        <w:t xml:space="preserve">• у тебе болить живіт; </w:t>
      </w:r>
    </w:p>
    <w:p w:rsidR="00A830DA" w:rsidRDefault="00A830DA" w:rsidP="00A830DA">
      <w:r>
        <w:t xml:space="preserve">• яскраве сонце світить тобі в очі. </w:t>
      </w:r>
    </w:p>
    <w:p w:rsidR="00A830DA" w:rsidRDefault="00A830DA" w:rsidP="00A830DA"/>
    <w:p w:rsidR="00A830DA" w:rsidRDefault="00A830DA" w:rsidP="00A830DA">
      <w:r>
        <w:t xml:space="preserve">3. Покажи руками або пальцями: </w:t>
      </w:r>
    </w:p>
    <w:p w:rsidR="00A830DA" w:rsidRDefault="00A830DA" w:rsidP="00A830DA"/>
    <w:p w:rsidR="00A830DA" w:rsidRDefault="00A830DA" w:rsidP="00A830DA">
      <w:r>
        <w:t xml:space="preserve">• команду «Стій на місці!» </w:t>
      </w:r>
    </w:p>
    <w:p w:rsidR="00A830DA" w:rsidRDefault="00A830DA" w:rsidP="00A830DA">
      <w:r>
        <w:t xml:space="preserve">• команду «Іди зі мною» </w:t>
      </w:r>
    </w:p>
    <w:p w:rsidR="00A830DA" w:rsidRDefault="00A830DA" w:rsidP="00A830DA">
      <w:r>
        <w:t xml:space="preserve">• як ти свариш малюка-пустуна; </w:t>
      </w:r>
    </w:p>
    <w:p w:rsidR="00A830DA" w:rsidRDefault="00A830DA" w:rsidP="00A830DA">
      <w:r>
        <w:t xml:space="preserve">• як ти стукаєш у двері; </w:t>
      </w:r>
    </w:p>
    <w:p w:rsidR="00A830DA" w:rsidRDefault="00A830DA" w:rsidP="00A830DA">
      <w:r>
        <w:t xml:space="preserve">• як ти прощаєшся; </w:t>
      </w:r>
    </w:p>
    <w:p w:rsidR="00A830DA" w:rsidRDefault="00A830DA" w:rsidP="00A830DA">
      <w:r>
        <w:lastRenderedPageBreak/>
        <w:t xml:space="preserve">• як ти затягаєш нитку в голку; </w:t>
      </w:r>
    </w:p>
    <w:p w:rsidR="00A830DA" w:rsidRDefault="00A830DA" w:rsidP="00A830DA">
      <w:r>
        <w:t xml:space="preserve">• як ти надуваєш повітряну кульку; </w:t>
      </w:r>
    </w:p>
    <w:p w:rsidR="00A830DA" w:rsidRDefault="00A830DA" w:rsidP="00A830DA">
      <w:r>
        <w:t xml:space="preserve">• як ти чистиш зуби; </w:t>
      </w:r>
    </w:p>
    <w:p w:rsidR="00A830DA" w:rsidRDefault="00A830DA" w:rsidP="00A830DA">
      <w:r>
        <w:t xml:space="preserve">• як ти розчісуєшся; </w:t>
      </w:r>
    </w:p>
    <w:p w:rsidR="00A830DA" w:rsidRDefault="00A830DA" w:rsidP="00A830DA">
      <w:r>
        <w:t xml:space="preserve">• як ти посилаєш рукою поцілунок. </w:t>
      </w:r>
    </w:p>
    <w:p w:rsidR="00A830DA" w:rsidRDefault="00A830DA" w:rsidP="00A830DA"/>
    <w:p w:rsidR="00A830DA" w:rsidRDefault="00A830DA" w:rsidP="00A830DA">
      <w:r>
        <w:t>Веселі перевертні</w:t>
      </w:r>
    </w:p>
    <w:p w:rsidR="00A830DA" w:rsidRDefault="00A830DA" w:rsidP="00A830DA"/>
    <w:p w:rsidR="00A830DA" w:rsidRDefault="00A830DA" w:rsidP="00A830DA">
      <w:r>
        <w:t>Матеріал: набір запитань для моделювання протилежностей (добре — погано).</w:t>
      </w:r>
    </w:p>
    <w:p w:rsidR="00A830DA" w:rsidRDefault="00A830DA" w:rsidP="00A830DA"/>
    <w:p w:rsidR="00A830DA" w:rsidRDefault="00A830DA" w:rsidP="00A830DA">
      <w:r>
        <w:t xml:space="preserve">1. Цукерки: добре чи погано? (Добре: вони смачні. Погано: якщо з'їсти багато, можуть заболіти зуби, і їх </w:t>
      </w:r>
      <w:proofErr w:type="spellStart"/>
      <w:r>
        <w:t>до-ведеться</w:t>
      </w:r>
      <w:proofErr w:type="spellEnd"/>
      <w:r>
        <w:t xml:space="preserve"> лікувати.) </w:t>
      </w:r>
    </w:p>
    <w:p w:rsidR="00A830DA" w:rsidRDefault="00A830DA" w:rsidP="00A830DA">
      <w:r>
        <w:t xml:space="preserve">2. Ліки: добре чи погано? (Добре: вони допомагають вилікуватися від хвороби. Погано: багато пігулок — отрута.) </w:t>
      </w:r>
    </w:p>
    <w:p w:rsidR="00A830DA" w:rsidRDefault="00A830DA" w:rsidP="00A830DA">
      <w:r>
        <w:t xml:space="preserve">3. Музика: добре чи погано? (Добре: можна під неї співати і танцювати. Погано: якщо працюєш, вона заважає; від дуже гучної музики можуть заболіти вуха та голова.) </w:t>
      </w:r>
    </w:p>
    <w:p w:rsidR="00A830DA" w:rsidRDefault="00A830DA" w:rsidP="00A830DA">
      <w:r>
        <w:t xml:space="preserve">4. Вітер: добре чи погано? (Добре: у спеку освіжає, несе прохолоду. Погано: у мороз при вітрі стає ще холодніше; сильний вітер може повалити дерева, зірвати дахи з будинків.) </w:t>
      </w:r>
    </w:p>
    <w:p w:rsidR="00A830DA" w:rsidRDefault="00A830DA" w:rsidP="00A830DA">
      <w:r>
        <w:t xml:space="preserve">5. Дощ: добре чи погано? (Добре: допомагає рости врожаю. Погано: якщо сильно вимокнеш, можеш застудитися і захворіти.) </w:t>
      </w:r>
    </w:p>
    <w:p w:rsidR="00A830DA" w:rsidRDefault="00A830DA" w:rsidP="00A830DA">
      <w:r>
        <w:t xml:space="preserve">6.Кішка: добре чи погано? (Добре: ласкава, м'яка, приємно муркоче, з нею можна гратися. Погано: може боляче подряпати.) </w:t>
      </w:r>
    </w:p>
    <w:p w:rsidR="00A830DA" w:rsidRDefault="00A830DA" w:rsidP="00A830DA"/>
    <w:p w:rsidR="00A830DA" w:rsidRDefault="00A830DA" w:rsidP="00A830DA">
      <w:r>
        <w:t>Казки по-новому</w:t>
      </w:r>
    </w:p>
    <w:p w:rsidR="00A830DA" w:rsidRDefault="00A830DA" w:rsidP="00A830DA"/>
    <w:p w:rsidR="00A830DA" w:rsidRDefault="00A830DA" w:rsidP="00A830DA">
      <w:r>
        <w:t xml:space="preserve">Інструкція: дорослий розпитує дітей, які казки вони знають і люблять. Усі разом обирають одну з казок, і </w:t>
      </w:r>
      <w:proofErr w:type="spellStart"/>
      <w:r>
        <w:t>до-рослий</w:t>
      </w:r>
      <w:proofErr w:type="spellEnd"/>
      <w:r>
        <w:t xml:space="preserve"> пропонує її переробити, по черзі розповідаючи її і замінюючи в кожній фразі відоме на протилежне або нове. Діти розповідають казку по черзі по колу, починає дорослий. Ось, наприклад, у що може перетворитися відома казка про Червону Шапочку: «Жив-був хлопчик, якого звали Жовтий Беретик. Покликав його якось тато і говорить: </w:t>
      </w:r>
      <w:proofErr w:type="spellStart"/>
      <w:r>
        <w:t>“Сходи</w:t>
      </w:r>
      <w:proofErr w:type="spellEnd"/>
      <w:r>
        <w:t xml:space="preserve">, синку, до дідуся й віднеси йому книги та </w:t>
      </w:r>
      <w:proofErr w:type="spellStart"/>
      <w:r>
        <w:t>газети”</w:t>
      </w:r>
      <w:proofErr w:type="spellEnd"/>
      <w:r>
        <w:t>. Пішов Жовтий Беретик, а назустріч йому ведмідь...» тощо. Дорослий нарівні з дітьми бере участь у переробленні казки і повинен стежити, щоб у всіх ключових моментах казка була перероблена, але в цілому вийшла б якась нова історія, яка моделює ситуацію, що більш-менш логічно розвивається.</w:t>
      </w:r>
    </w:p>
    <w:p w:rsidR="00A830DA" w:rsidRDefault="00A830DA" w:rsidP="00A830DA"/>
    <w:p w:rsidR="00A830DA" w:rsidRDefault="00A830DA" w:rsidP="00A830DA">
      <w:r>
        <w:lastRenderedPageBreak/>
        <w:t>Що було б, якби...</w:t>
      </w:r>
    </w:p>
    <w:p w:rsidR="00A830DA" w:rsidRDefault="00A830DA" w:rsidP="00A830DA"/>
    <w:p w:rsidR="00A830DA" w:rsidRDefault="00A830DA" w:rsidP="00A830DA">
      <w:r>
        <w:t>Матеріал: набір безглуздих припущень: що було б, якби...</w:t>
      </w:r>
    </w:p>
    <w:p w:rsidR="00A830DA" w:rsidRDefault="00A830DA" w:rsidP="00A830DA"/>
    <w:p w:rsidR="00A830DA" w:rsidRDefault="00A830DA" w:rsidP="00A830DA">
      <w:r>
        <w:t>1) ...ти раптом, прокинувшись, виявив, що ти не людина, а коник (метелик, крокодил та ін.);</w:t>
      </w:r>
    </w:p>
    <w:p w:rsidR="00A830DA" w:rsidRDefault="00A830DA" w:rsidP="00A830DA">
      <w:r>
        <w:t xml:space="preserve">2) ...усі люди стали ходити на руках, догори ногами; </w:t>
      </w:r>
    </w:p>
    <w:p w:rsidR="00A830DA" w:rsidRDefault="00A830DA" w:rsidP="00A830DA">
      <w:r>
        <w:t xml:space="preserve">3) ...усе тверде стало раптово м'яким; </w:t>
      </w:r>
    </w:p>
    <w:p w:rsidR="00A830DA" w:rsidRDefault="00A830DA" w:rsidP="00A830DA">
      <w:r>
        <w:t xml:space="preserve">4) ...люди не дорослішали, а завжди залишалися дітьми; </w:t>
      </w:r>
    </w:p>
    <w:p w:rsidR="00A830DA" w:rsidRDefault="00A830DA" w:rsidP="00A830DA">
      <w:r>
        <w:t xml:space="preserve">5) ...ми ходили так швидко, що в одну мить могли опинитися там, де захотіли. </w:t>
      </w:r>
    </w:p>
    <w:p w:rsidR="00A830DA" w:rsidRDefault="00A830DA" w:rsidP="00A830DA"/>
    <w:p w:rsidR="00A830DA" w:rsidRDefault="00A830DA" w:rsidP="00A830DA">
      <w:r>
        <w:t>Інструкція: дорослий пропонує дітям по черзі вигадати наслідки цих неймовірних подій. Кожна дитина повинна побувати в ролі першого оповідача в колі. Гіпотези і припущення дітей дорослий приймає без обмежень, критики і коментарів, але ставить запитання, спонукаючи деталізувати задум.</w:t>
      </w:r>
    </w:p>
    <w:p w:rsidR="00A830DA" w:rsidRDefault="00A830DA" w:rsidP="00A830DA"/>
    <w:p w:rsidR="00A830DA" w:rsidRDefault="00A830DA" w:rsidP="00A830DA">
      <w:r>
        <w:t>Розвиваючи дитячу уяву, необхідно добиватися, щоб вона була пов'язана з життям, щоб вона була творчим відображенням нашої дійсності. Ознайомлюючись із навколишнім життям, дитина потім відображає сприйняте у своїх малюнках, іграх, і в процесі цієї творчої переробки накопиченого досвіду формується уява.</w:t>
      </w:r>
    </w:p>
    <w:p w:rsidR="00A830DA" w:rsidRDefault="00A830DA" w:rsidP="00A830DA"/>
    <w:p w:rsidR="00B6112E" w:rsidRDefault="00A830DA" w:rsidP="00A830DA">
      <w:r>
        <w:t>Необхідно пам'ятати, що уява дошкільника розвивається в діяльності: у грі, в малюванні, в заняттях. Тому організація цих видів діяльності має важливе значення для розвитку уяви.</w:t>
      </w:r>
    </w:p>
    <w:sectPr w:rsidR="00B6112E" w:rsidSect="003426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830DA"/>
    <w:rsid w:val="00342604"/>
    <w:rsid w:val="008252DC"/>
    <w:rsid w:val="00A830DA"/>
    <w:rsid w:val="00DF1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3542</Words>
  <Characters>2019</Characters>
  <Application>Microsoft Office Word</Application>
  <DocSecurity>0</DocSecurity>
  <Lines>16</Lines>
  <Paragraphs>11</Paragraphs>
  <ScaleCrop>false</ScaleCrop>
  <Company>RePack by SPecialiST</Company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2010-12-03T21:03:00Z</dcterms:created>
  <dcterms:modified xsi:type="dcterms:W3CDTF">2010-12-03T21:04:00Z</dcterms:modified>
</cp:coreProperties>
</file>